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7F207C" w14:textId="77777777" w:rsidR="000F2265" w:rsidRDefault="00000000">
      <w:pPr>
        <w:pStyle w:val="Title"/>
        <w:keepNext w:val="0"/>
        <w:keepLines w:val="0"/>
        <w:spacing w:after="0" w:line="240" w:lineRule="auto"/>
        <w:rPr>
          <w:rFonts w:ascii="Calibri" w:eastAsia="Calibri" w:hAnsi="Calibri" w:cs="Calibri"/>
          <w:sz w:val="56"/>
          <w:szCs w:val="56"/>
        </w:rPr>
      </w:pPr>
      <w:r>
        <w:rPr>
          <w:rFonts w:ascii="Calibri" w:eastAsia="Calibri" w:hAnsi="Calibri" w:cs="Calibri"/>
          <w:sz w:val="56"/>
          <w:szCs w:val="56"/>
        </w:rPr>
        <w:t>Exercise 3</w:t>
      </w:r>
    </w:p>
    <w:p w14:paraId="340E3CE5" w14:textId="77777777" w:rsidR="000F2265" w:rsidRDefault="000F2265">
      <w:pPr>
        <w:spacing w:line="240" w:lineRule="auto"/>
        <w:rPr>
          <w:rFonts w:ascii="Calibri" w:eastAsia="Calibri" w:hAnsi="Calibri" w:cs="Calibri"/>
          <w:color w:val="2F5496"/>
          <w:sz w:val="32"/>
          <w:szCs w:val="32"/>
        </w:rPr>
      </w:pPr>
    </w:p>
    <w:p w14:paraId="2142DCCF" w14:textId="77777777" w:rsidR="000F2265" w:rsidRDefault="00000000">
      <w:pPr>
        <w:pStyle w:val="Heading1"/>
        <w:spacing w:before="240" w:after="0" w:line="240" w:lineRule="auto"/>
        <w:rPr>
          <w:rFonts w:ascii="Calibri" w:eastAsia="Calibri" w:hAnsi="Calibri" w:cs="Calibri"/>
          <w:color w:val="2F5496"/>
          <w:sz w:val="32"/>
          <w:szCs w:val="32"/>
        </w:rPr>
      </w:pPr>
      <w:bookmarkStart w:id="0" w:name="_2wor9ukem4f9" w:colFirst="0" w:colLast="0"/>
      <w:bookmarkEnd w:id="0"/>
      <w:r>
        <w:rPr>
          <w:rFonts w:ascii="Calibri" w:eastAsia="Calibri" w:hAnsi="Calibri" w:cs="Calibri"/>
          <w:color w:val="2F5496"/>
          <w:sz w:val="32"/>
          <w:szCs w:val="32"/>
        </w:rPr>
        <w:t>Geocoding csv file using ArcGIS Enterprise geocoder</w:t>
      </w:r>
    </w:p>
    <w:p w14:paraId="1D1DACD8" w14:textId="77777777" w:rsidR="000F2265" w:rsidRDefault="000F2265">
      <w:pPr>
        <w:spacing w:line="240" w:lineRule="auto"/>
        <w:rPr>
          <w:rFonts w:ascii="Calibri" w:eastAsia="Calibri" w:hAnsi="Calibri" w:cs="Calibri"/>
          <w:sz w:val="24"/>
          <w:szCs w:val="24"/>
        </w:rPr>
      </w:pPr>
    </w:p>
    <w:p w14:paraId="167CA46D"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review the address data in Incidents_address.csv (</w:t>
      </w:r>
      <w:hyperlink r:id="rId5">
        <w:r>
          <w:rPr>
            <w:rFonts w:ascii="Times New Roman" w:eastAsia="Times New Roman" w:hAnsi="Times New Roman" w:cs="Times New Roman"/>
            <w:color w:val="1155CC"/>
            <w:sz w:val="24"/>
            <w:szCs w:val="24"/>
            <w:u w:val="single"/>
          </w:rPr>
          <w:t>https://github.com/CathyW16/ArcGIS-Enterprise-Workshop/blob/main/data/Incidents_address.csv</w:t>
        </w:r>
      </w:hyperlink>
      <w:r>
        <w:rPr>
          <w:rFonts w:ascii="Times New Roman" w:eastAsia="Times New Roman" w:hAnsi="Times New Roman" w:cs="Times New Roman"/>
          <w:sz w:val="24"/>
          <w:szCs w:val="24"/>
        </w:rPr>
        <w:t xml:space="preserve"> ).</w:t>
      </w:r>
    </w:p>
    <w:p w14:paraId="46BCA7CA"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8802443" wp14:editId="36FBCDC5">
            <wp:extent cx="5943600" cy="5324475"/>
            <wp:effectExtent l="0" t="0" r="0" b="0"/>
            <wp:docPr id="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6"/>
                    <a:srcRect/>
                    <a:stretch>
                      <a:fillRect/>
                    </a:stretch>
                  </pic:blipFill>
                  <pic:spPr>
                    <a:xfrm>
                      <a:off x="0" y="0"/>
                      <a:ext cx="5943600" cy="5324475"/>
                    </a:xfrm>
                    <a:prstGeom prst="rect">
                      <a:avLst/>
                    </a:prstGeom>
                    <a:ln/>
                  </pic:spPr>
                </pic:pic>
              </a:graphicData>
            </a:graphic>
          </wp:inline>
        </w:drawing>
      </w:r>
    </w:p>
    <w:p w14:paraId="4E7DC114"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file, we can see that it contains five fields. The first four provide the street, city, state, and postal code, while the last field contains the full address.</w:t>
      </w:r>
    </w:p>
    <w:p w14:paraId="49650E28"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Open ArcGIS Pro. Ensure the current active portal is ArcGIS Enterprise.</w:t>
      </w:r>
      <w:r>
        <w:rPr>
          <w:rFonts w:ascii="Times New Roman" w:eastAsia="Times New Roman" w:hAnsi="Times New Roman" w:cs="Times New Roman"/>
          <w:noProof/>
          <w:sz w:val="24"/>
          <w:szCs w:val="24"/>
        </w:rPr>
        <w:drawing>
          <wp:inline distT="0" distB="0" distL="0" distR="0" wp14:anchorId="7511D794" wp14:editId="488840E0">
            <wp:extent cx="5943600" cy="4540250"/>
            <wp:effectExtent l="0" t="0" r="0" b="0"/>
            <wp:docPr id="25"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7"/>
                    <a:srcRect/>
                    <a:stretch>
                      <a:fillRect/>
                    </a:stretch>
                  </pic:blipFill>
                  <pic:spPr>
                    <a:xfrm>
                      <a:off x="0" y="0"/>
                      <a:ext cx="5943600" cy="4540250"/>
                    </a:xfrm>
                    <a:prstGeom prst="rect">
                      <a:avLst/>
                    </a:prstGeom>
                    <a:ln/>
                  </pic:spPr>
                </pic:pic>
              </a:graphicData>
            </a:graphic>
          </wp:inline>
        </w:drawing>
      </w:r>
    </w:p>
    <w:p w14:paraId="44DCF1F8"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Analysis tab, click Tools.</w:t>
      </w:r>
      <w:r>
        <w:rPr>
          <w:rFonts w:ascii="Times New Roman" w:eastAsia="Times New Roman" w:hAnsi="Times New Roman" w:cs="Times New Roman"/>
          <w:noProof/>
          <w:sz w:val="24"/>
          <w:szCs w:val="24"/>
        </w:rPr>
        <w:drawing>
          <wp:inline distT="0" distB="0" distL="0" distR="0" wp14:anchorId="2E2DB1CF" wp14:editId="2A0B2346">
            <wp:extent cx="617363" cy="706718"/>
            <wp:effectExtent l="0" t="0" r="0" b="0"/>
            <wp:docPr id="36" name="image35.png" descr="A close up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close up of a box&#10;&#10;Description automatically generated"/>
                    <pic:cNvPicPr preferRelativeResize="0"/>
                  </pic:nvPicPr>
                  <pic:blipFill>
                    <a:blip r:embed="rId8"/>
                    <a:srcRect/>
                    <a:stretch>
                      <a:fillRect/>
                    </a:stretch>
                  </pic:blipFill>
                  <pic:spPr>
                    <a:xfrm>
                      <a:off x="0" y="0"/>
                      <a:ext cx="617363" cy="706718"/>
                    </a:xfrm>
                    <a:prstGeom prst="rect">
                      <a:avLst/>
                    </a:prstGeom>
                    <a:ln/>
                  </pic:spPr>
                </pic:pic>
              </a:graphicData>
            </a:graphic>
          </wp:inline>
        </w:drawing>
      </w:r>
    </w:p>
    <w:p w14:paraId="6B3B7DF9"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Geoprocessing panel, type 'geocoding' in the search box and select Geocode Addresses.</w:t>
      </w:r>
      <w:r>
        <w:rPr>
          <w:rFonts w:ascii="Times New Roman" w:eastAsia="Times New Roman" w:hAnsi="Times New Roman" w:cs="Times New Roman"/>
          <w:noProof/>
          <w:sz w:val="24"/>
          <w:szCs w:val="24"/>
        </w:rPr>
        <w:drawing>
          <wp:inline distT="0" distB="0" distL="0" distR="0" wp14:anchorId="0854FC71" wp14:editId="3F651D85">
            <wp:extent cx="2594534" cy="2616460"/>
            <wp:effectExtent l="0" t="0" r="0" b="0"/>
            <wp:docPr id="10"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9"/>
                    <a:srcRect/>
                    <a:stretch>
                      <a:fillRect/>
                    </a:stretch>
                  </pic:blipFill>
                  <pic:spPr>
                    <a:xfrm>
                      <a:off x="0" y="0"/>
                      <a:ext cx="2594534" cy="2616460"/>
                    </a:xfrm>
                    <a:prstGeom prst="rect">
                      <a:avLst/>
                    </a:prstGeom>
                    <a:ln/>
                  </pic:spPr>
                </pic:pic>
              </a:graphicData>
            </a:graphic>
          </wp:inline>
        </w:drawing>
      </w:r>
    </w:p>
    <w:p w14:paraId="645CB337"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2A4013" wp14:editId="60E8DAB0">
            <wp:extent cx="2645165" cy="2124688"/>
            <wp:effectExtent l="0" t="0" r="0" b="0"/>
            <wp:docPr id="56"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pic:cNvPicPr preferRelativeResize="0"/>
                  </pic:nvPicPr>
                  <pic:blipFill>
                    <a:blip r:embed="rId10"/>
                    <a:srcRect/>
                    <a:stretch>
                      <a:fillRect/>
                    </a:stretch>
                  </pic:blipFill>
                  <pic:spPr>
                    <a:xfrm>
                      <a:off x="0" y="0"/>
                      <a:ext cx="2645165" cy="2124688"/>
                    </a:xfrm>
                    <a:prstGeom prst="rect">
                      <a:avLst/>
                    </a:prstGeom>
                    <a:ln/>
                  </pic:spPr>
                </pic:pic>
              </a:graphicData>
            </a:graphic>
          </wp:inline>
        </w:drawing>
      </w:r>
    </w:p>
    <w:p w14:paraId="53542543"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Input Table, select incidents_address.csv.</w:t>
      </w:r>
    </w:p>
    <w:p w14:paraId="5E2664D6" w14:textId="77777777" w:rsidR="000F2265" w:rsidRDefault="000F2265">
      <w:pPr>
        <w:spacing w:line="240" w:lineRule="auto"/>
        <w:rPr>
          <w:rFonts w:ascii="Times New Roman" w:eastAsia="Times New Roman" w:hAnsi="Times New Roman" w:cs="Times New Roman"/>
          <w:sz w:val="24"/>
          <w:szCs w:val="24"/>
        </w:rPr>
      </w:pPr>
    </w:p>
    <w:p w14:paraId="01F75C5C"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Input Address Locator, open the browser, expand Portal in the left panel, click My Content, and select AGO World Geocoder (</w:t>
      </w:r>
      <w:proofErr w:type="spellStart"/>
      <w:r>
        <w:rPr>
          <w:rFonts w:ascii="Times New Roman" w:eastAsia="Times New Roman" w:hAnsi="Times New Roman" w:cs="Times New Roman"/>
          <w:sz w:val="24"/>
          <w:szCs w:val="24"/>
        </w:rPr>
        <w:t>Harvard_CGA</w:t>
      </w:r>
      <w:proofErr w:type="spellEnd"/>
      <w:r>
        <w:rPr>
          <w:rFonts w:ascii="Times New Roman" w:eastAsia="Times New Roman" w:hAnsi="Times New Roman" w:cs="Times New Roman"/>
          <w:sz w:val="24"/>
          <w:szCs w:val="24"/>
        </w:rPr>
        <w:t>).</w:t>
      </w:r>
    </w:p>
    <w:p w14:paraId="099ED725"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01A7E35" wp14:editId="7368A326">
            <wp:extent cx="5943600" cy="4066540"/>
            <wp:effectExtent l="0" t="0" r="0" b="0"/>
            <wp:docPr id="29"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11"/>
                    <a:srcRect/>
                    <a:stretch>
                      <a:fillRect/>
                    </a:stretch>
                  </pic:blipFill>
                  <pic:spPr>
                    <a:xfrm>
                      <a:off x="0" y="0"/>
                      <a:ext cx="5943600" cy="4066540"/>
                    </a:xfrm>
                    <a:prstGeom prst="rect">
                      <a:avLst/>
                    </a:prstGeom>
                    <a:ln/>
                  </pic:spPr>
                </pic:pic>
              </a:graphicData>
            </a:graphic>
          </wp:inline>
        </w:drawing>
      </w:r>
    </w:p>
    <w:p w14:paraId="2DB04FE1" w14:textId="77777777" w:rsidR="000F2265" w:rsidRDefault="000F2265">
      <w:pPr>
        <w:spacing w:line="240" w:lineRule="auto"/>
        <w:rPr>
          <w:rFonts w:ascii="Times New Roman" w:eastAsia="Times New Roman" w:hAnsi="Times New Roman" w:cs="Times New Roman"/>
          <w:sz w:val="24"/>
          <w:szCs w:val="24"/>
        </w:rPr>
      </w:pPr>
    </w:p>
    <w:p w14:paraId="5FF5465D"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configure the parameters for the </w:t>
      </w:r>
      <w:proofErr w:type="spellStart"/>
      <w:r>
        <w:rPr>
          <w:rFonts w:ascii="Times New Roman" w:eastAsia="Times New Roman" w:hAnsi="Times New Roman" w:cs="Times New Roman"/>
          <w:sz w:val="24"/>
          <w:szCs w:val="24"/>
        </w:rPr>
        <w:t>geocodin</w:t>
      </w:r>
      <w:proofErr w:type="spellEnd"/>
      <w:r>
        <w:rPr>
          <w:rFonts w:ascii="Times New Roman" w:eastAsia="Times New Roman" w:hAnsi="Times New Roman" w:cs="Times New Roman"/>
          <w:sz w:val="24"/>
          <w:szCs w:val="24"/>
        </w:rPr>
        <w:t>:</w:t>
      </w:r>
    </w:p>
    <w:p w14:paraId="5F99545C" w14:textId="77777777" w:rsidR="000F2265" w:rsidRDefault="000F2265">
      <w:pPr>
        <w:spacing w:line="240" w:lineRule="auto"/>
        <w:rPr>
          <w:rFonts w:ascii="Times New Roman" w:eastAsia="Times New Roman" w:hAnsi="Times New Roman" w:cs="Times New Roman"/>
          <w:sz w:val="24"/>
          <w:szCs w:val="24"/>
        </w:rPr>
      </w:pPr>
    </w:p>
    <w:p w14:paraId="1846253E" w14:textId="77777777" w:rsidR="000F2265" w:rsidRDefault="00000000">
      <w:pPr>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Address Fields: This maps the address fields used by the address locator. Select Single Field if the complete address is stored in one field in the input table. Select Multiple Fields if the input addresses are divided into multiple fields such as Address, City, State, and ZIP for a general United States address. Select Single Field and Country Field if the complete address and the country are split into separate fields.</w:t>
      </w:r>
    </w:p>
    <w:p w14:paraId="560F6A81"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47D83A" wp14:editId="2F3EE072">
            <wp:extent cx="2583812" cy="2154432"/>
            <wp:effectExtent l="0" t="0" r="0" b="0"/>
            <wp:docPr id="52"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12"/>
                    <a:srcRect/>
                    <a:stretch>
                      <a:fillRect/>
                    </a:stretch>
                  </pic:blipFill>
                  <pic:spPr>
                    <a:xfrm>
                      <a:off x="0" y="0"/>
                      <a:ext cx="2583812" cy="2154432"/>
                    </a:xfrm>
                    <a:prstGeom prst="rect">
                      <a:avLst/>
                    </a:prstGeom>
                    <a:ln/>
                  </pic:spPr>
                </pic:pic>
              </a:graphicData>
            </a:graphic>
          </wp:inline>
        </w:drawing>
      </w:r>
    </w:p>
    <w:p w14:paraId="2875AC6F" w14:textId="77777777" w:rsidR="000F2265" w:rsidRDefault="000F2265">
      <w:pPr>
        <w:spacing w:line="240" w:lineRule="auto"/>
        <w:jc w:val="center"/>
        <w:rPr>
          <w:rFonts w:ascii="Times New Roman" w:eastAsia="Times New Roman" w:hAnsi="Times New Roman" w:cs="Times New Roman"/>
          <w:sz w:val="24"/>
          <w:szCs w:val="24"/>
        </w:rPr>
      </w:pPr>
    </w:p>
    <w:p w14:paraId="4564E26F" w14:textId="77777777" w:rsidR="000F2265" w:rsidRDefault="00000000">
      <w:pPr>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Feature Class: Saving the output in shapefile format is not supported.</w:t>
      </w:r>
    </w:p>
    <w:p w14:paraId="4A4F9A6F"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3531CF" wp14:editId="05C4951D">
            <wp:extent cx="2783130" cy="383306"/>
            <wp:effectExtent l="0" t="0" r="0" b="0"/>
            <wp:docPr id="21" name="image23.png" descr="A white rectangular object with a whit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white rectangular object with a white rectangle&#10;&#10;Description automatically generated"/>
                    <pic:cNvPicPr preferRelativeResize="0"/>
                  </pic:nvPicPr>
                  <pic:blipFill>
                    <a:blip r:embed="rId13"/>
                    <a:srcRect/>
                    <a:stretch>
                      <a:fillRect/>
                    </a:stretch>
                  </pic:blipFill>
                  <pic:spPr>
                    <a:xfrm>
                      <a:off x="0" y="0"/>
                      <a:ext cx="2783130" cy="383306"/>
                    </a:xfrm>
                    <a:prstGeom prst="rect">
                      <a:avLst/>
                    </a:prstGeom>
                    <a:ln/>
                  </pic:spPr>
                </pic:pic>
              </a:graphicData>
            </a:graphic>
          </wp:inline>
        </w:drawing>
      </w:r>
    </w:p>
    <w:p w14:paraId="6AE4738E" w14:textId="77777777" w:rsidR="000F2265" w:rsidRDefault="000F2265">
      <w:pPr>
        <w:spacing w:line="240" w:lineRule="auto"/>
        <w:jc w:val="center"/>
        <w:rPr>
          <w:rFonts w:ascii="Times New Roman" w:eastAsia="Times New Roman" w:hAnsi="Times New Roman" w:cs="Times New Roman"/>
          <w:sz w:val="24"/>
          <w:szCs w:val="24"/>
        </w:rPr>
      </w:pPr>
    </w:p>
    <w:p w14:paraId="5932099E" w14:textId="77777777" w:rsidR="000F2265" w:rsidRDefault="00000000">
      <w:pPr>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Country (Optional): The country or countries where the geocoded addresses will be searched. This is limited to the specified country or countries. If no country is specified, geocoding is performed using all supported countries of the locator.</w:t>
      </w:r>
    </w:p>
    <w:p w14:paraId="6FA7D5FA"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19934E0" wp14:editId="4D8E702F">
            <wp:extent cx="2714129" cy="2123086"/>
            <wp:effectExtent l="0" t="0" r="0" b="0"/>
            <wp:docPr id="39"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14"/>
                    <a:srcRect/>
                    <a:stretch>
                      <a:fillRect/>
                    </a:stretch>
                  </pic:blipFill>
                  <pic:spPr>
                    <a:xfrm>
                      <a:off x="0" y="0"/>
                      <a:ext cx="2714129" cy="2123086"/>
                    </a:xfrm>
                    <a:prstGeom prst="rect">
                      <a:avLst/>
                    </a:prstGeom>
                    <a:ln/>
                  </pic:spPr>
                </pic:pic>
              </a:graphicData>
            </a:graphic>
          </wp:inline>
        </w:drawing>
      </w:r>
    </w:p>
    <w:p w14:paraId="14C8C106" w14:textId="77777777" w:rsidR="000F2265" w:rsidRDefault="000F2265">
      <w:pPr>
        <w:spacing w:line="240" w:lineRule="auto"/>
        <w:jc w:val="center"/>
        <w:rPr>
          <w:rFonts w:ascii="Times New Roman" w:eastAsia="Times New Roman" w:hAnsi="Times New Roman" w:cs="Times New Roman"/>
          <w:sz w:val="24"/>
          <w:szCs w:val="24"/>
        </w:rPr>
      </w:pPr>
    </w:p>
    <w:p w14:paraId="74A1B78D" w14:textId="77777777" w:rsidR="000F2265"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Preferred Location Type (Optional)</w:t>
      </w:r>
    </w:p>
    <w:p w14:paraId="7B0B9B26" w14:textId="77777777" w:rsidR="000F2265" w:rsidRDefault="00000000">
      <w:pPr>
        <w:numPr>
          <w:ilvl w:val="1"/>
          <w:numId w:val="2"/>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Address location—</w:t>
      </w:r>
      <w:r>
        <w:rPr>
          <w:rFonts w:ascii="Calibri" w:eastAsia="Calibri" w:hAnsi="Calibri" w:cs="Calibri"/>
          <w:sz w:val="24"/>
          <w:szCs w:val="24"/>
        </w:rPr>
        <w:t xml:space="preserve"> </w:t>
      </w:r>
      <w:r>
        <w:rPr>
          <w:rFonts w:ascii="Times New Roman" w:eastAsia="Times New Roman" w:hAnsi="Times New Roman" w:cs="Times New Roman"/>
          <w:sz w:val="24"/>
          <w:szCs w:val="24"/>
        </w:rPr>
        <w:t>Geometry for geocode results representing an address location (e.g., rooftop location, parcel centroid, or front door) will be returned.</w:t>
      </w:r>
    </w:p>
    <w:p w14:paraId="074BF579" w14:textId="77777777" w:rsidR="000F2265" w:rsidRDefault="00000000">
      <w:pPr>
        <w:numPr>
          <w:ilvl w:val="1"/>
          <w:numId w:val="2"/>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Routing location—</w:t>
      </w:r>
      <w:r>
        <w:rPr>
          <w:rFonts w:ascii="Calibri" w:eastAsia="Calibri" w:hAnsi="Calibri" w:cs="Calibri"/>
          <w:sz w:val="24"/>
          <w:szCs w:val="24"/>
        </w:rPr>
        <w:t xml:space="preserve"> </w:t>
      </w:r>
      <w:r>
        <w:rPr>
          <w:rFonts w:ascii="Times New Roman" w:eastAsia="Times New Roman" w:hAnsi="Times New Roman" w:cs="Times New Roman"/>
          <w:sz w:val="24"/>
          <w:szCs w:val="24"/>
        </w:rPr>
        <w:t>Geometry for geocode results representing a location near the street, useful for vehicle routing, will be returned (this is the default).</w:t>
      </w:r>
    </w:p>
    <w:p w14:paraId="0814CF65"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7289BF" wp14:editId="011B59F4">
            <wp:extent cx="3061717" cy="40403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061717" cy="404039"/>
                    </a:xfrm>
                    <a:prstGeom prst="rect">
                      <a:avLst/>
                    </a:prstGeom>
                    <a:ln/>
                  </pic:spPr>
                </pic:pic>
              </a:graphicData>
            </a:graphic>
          </wp:inline>
        </w:drawing>
      </w:r>
    </w:p>
    <w:p w14:paraId="2164FE28" w14:textId="77777777" w:rsidR="000F2265" w:rsidRDefault="000F2265">
      <w:pPr>
        <w:spacing w:line="240" w:lineRule="auto"/>
        <w:jc w:val="center"/>
        <w:rPr>
          <w:rFonts w:ascii="Times New Roman" w:eastAsia="Times New Roman" w:hAnsi="Times New Roman" w:cs="Times New Roman"/>
          <w:sz w:val="24"/>
          <w:szCs w:val="24"/>
        </w:rPr>
      </w:pPr>
    </w:p>
    <w:p w14:paraId="3A76FB4E" w14:textId="77777777" w:rsidR="000F2265" w:rsidRDefault="00000000">
      <w:pPr>
        <w:numPr>
          <w:ilvl w:val="0"/>
          <w:numId w:val="11"/>
        </w:numPr>
        <w:spacing w:line="240" w:lineRule="auto"/>
        <w:rPr>
          <w:rFonts w:ascii="Times New Roman" w:eastAsia="Times New Roman" w:hAnsi="Times New Roman" w:cs="Times New Roman"/>
          <w:sz w:val="24"/>
          <w:szCs w:val="24"/>
        </w:rPr>
      </w:pPr>
      <w:r>
        <w:rPr>
          <w:rFonts w:ascii="Gungsuh" w:eastAsia="Gungsuh" w:hAnsi="Gungsuh" w:cs="Gungsuh"/>
          <w:sz w:val="24"/>
          <w:szCs w:val="24"/>
        </w:rPr>
        <w:t>Category (Optional)：Limits the types of places the locator searches. When no category is used, geocoding is performed using all supported categories.</w:t>
      </w:r>
    </w:p>
    <w:p w14:paraId="0193B0B6"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5698F8" wp14:editId="423725D5">
            <wp:extent cx="3194191" cy="1362229"/>
            <wp:effectExtent l="0" t="0" r="0" b="0"/>
            <wp:docPr id="6"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16"/>
                    <a:srcRect/>
                    <a:stretch>
                      <a:fillRect/>
                    </a:stretch>
                  </pic:blipFill>
                  <pic:spPr>
                    <a:xfrm>
                      <a:off x="0" y="0"/>
                      <a:ext cx="3194191" cy="1362229"/>
                    </a:xfrm>
                    <a:prstGeom prst="rect">
                      <a:avLst/>
                    </a:prstGeom>
                    <a:ln/>
                  </pic:spPr>
                </pic:pic>
              </a:graphicData>
            </a:graphic>
          </wp:inline>
        </w:drawing>
      </w:r>
    </w:p>
    <w:p w14:paraId="19EEF3A3" w14:textId="77777777" w:rsidR="000F2265" w:rsidRDefault="000F2265">
      <w:pPr>
        <w:spacing w:line="240" w:lineRule="auto"/>
        <w:jc w:val="center"/>
        <w:rPr>
          <w:rFonts w:ascii="Times New Roman" w:eastAsia="Times New Roman" w:hAnsi="Times New Roman" w:cs="Times New Roman"/>
          <w:sz w:val="24"/>
          <w:szCs w:val="24"/>
        </w:rPr>
      </w:pPr>
    </w:p>
    <w:p w14:paraId="7F056C8F" w14:textId="77777777" w:rsidR="000F2265" w:rsidRDefault="00000000">
      <w:pPr>
        <w:numPr>
          <w:ilvl w:val="0"/>
          <w:numId w:val="6"/>
        </w:numPr>
        <w:spacing w:line="240" w:lineRule="auto"/>
        <w:rPr>
          <w:rFonts w:ascii="Times New Roman" w:eastAsia="Times New Roman" w:hAnsi="Times New Roman" w:cs="Times New Roman"/>
          <w:sz w:val="24"/>
          <w:szCs w:val="24"/>
        </w:rPr>
      </w:pPr>
      <w:r>
        <w:rPr>
          <w:rFonts w:ascii="Gungsuh" w:eastAsia="Gungsuh" w:hAnsi="Gungsuh" w:cs="Gungsuh"/>
          <w:sz w:val="24"/>
          <w:szCs w:val="24"/>
        </w:rPr>
        <w:t>Output Fields (Optional)：</w:t>
      </w:r>
    </w:p>
    <w:p w14:paraId="0E22A612" w14:textId="77777777" w:rsidR="000F2265" w:rsidRDefault="00000000">
      <w:pPr>
        <w:numPr>
          <w:ilvl w:val="1"/>
          <w:numId w:val="6"/>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All—Includes all available locator output fields in the geocode results (default).</w:t>
      </w:r>
    </w:p>
    <w:p w14:paraId="6249C2D9" w14:textId="77777777" w:rsidR="000F2265" w:rsidRDefault="00000000">
      <w:pPr>
        <w:numPr>
          <w:ilvl w:val="1"/>
          <w:numId w:val="6"/>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Location Only—Stores the Shape field in the geocode results, maintaining the original field names from the input table.</w:t>
      </w:r>
    </w:p>
    <w:p w14:paraId="42C4F585" w14:textId="77777777" w:rsidR="000F2265" w:rsidRDefault="00000000">
      <w:pPr>
        <w:numPr>
          <w:ilvl w:val="1"/>
          <w:numId w:val="6"/>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Minimal—Adds fields describing the location and how well it matches the locator information: Shape, Status, Score, </w:t>
      </w:r>
      <w:proofErr w:type="spellStart"/>
      <w:r>
        <w:rPr>
          <w:rFonts w:ascii="Times New Roman" w:eastAsia="Times New Roman" w:hAnsi="Times New Roman" w:cs="Times New Roman"/>
          <w:sz w:val="24"/>
          <w:szCs w:val="24"/>
        </w:rPr>
        <w:t>Match_type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Match_addr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Addr_type</w:t>
      </w:r>
      <w:proofErr w:type="spellEnd"/>
      <w:r>
        <w:rPr>
          <w:rFonts w:ascii="Times New Roman" w:eastAsia="Times New Roman" w:hAnsi="Times New Roman" w:cs="Times New Roman"/>
          <w:sz w:val="24"/>
          <w:szCs w:val="24"/>
        </w:rPr>
        <w:t>, while keeping the original field names.</w:t>
      </w:r>
    </w:p>
    <w:p w14:paraId="190BBE5E" w14:textId="77777777" w:rsidR="000F2265" w:rsidRDefault="00000000">
      <w:pPr>
        <w:numPr>
          <w:ilvl w:val="1"/>
          <w:numId w:val="6"/>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Minimal and User Fields—Adds the same fields as 'Minimal' and any user-defined custom output fields.</w:t>
      </w:r>
    </w:p>
    <w:p w14:paraId="7292E7D3"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B32326" wp14:editId="6B5844F7">
            <wp:extent cx="3062909" cy="589364"/>
            <wp:effectExtent l="0" t="0" r="0" b="0"/>
            <wp:docPr id="23" name="image12.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lose-up of a computer screen&#10;&#10;Description automatically generated"/>
                    <pic:cNvPicPr preferRelativeResize="0"/>
                  </pic:nvPicPr>
                  <pic:blipFill>
                    <a:blip r:embed="rId17"/>
                    <a:srcRect/>
                    <a:stretch>
                      <a:fillRect/>
                    </a:stretch>
                  </pic:blipFill>
                  <pic:spPr>
                    <a:xfrm>
                      <a:off x="0" y="0"/>
                      <a:ext cx="3062909" cy="589364"/>
                    </a:xfrm>
                    <a:prstGeom prst="rect">
                      <a:avLst/>
                    </a:prstGeom>
                    <a:ln/>
                  </pic:spPr>
                </pic:pic>
              </a:graphicData>
            </a:graphic>
          </wp:inline>
        </w:drawing>
      </w:r>
    </w:p>
    <w:p w14:paraId="08D47507" w14:textId="77777777" w:rsidR="000F2265" w:rsidRDefault="000F2265">
      <w:pPr>
        <w:spacing w:line="240" w:lineRule="auto"/>
        <w:jc w:val="center"/>
        <w:rPr>
          <w:rFonts w:ascii="Times New Roman" w:eastAsia="Times New Roman" w:hAnsi="Times New Roman" w:cs="Times New Roman"/>
          <w:sz w:val="24"/>
          <w:szCs w:val="24"/>
        </w:rPr>
      </w:pPr>
    </w:p>
    <w:p w14:paraId="599A4C42"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need to click Estimate Credits. However, since we are using a locator available on ArcGIS Enterprise, no credits will be consumed. This is just a necessary step in the process.</w:t>
      </w:r>
    </w:p>
    <w:p w14:paraId="0F6C5B18" w14:textId="77777777" w:rsidR="000F2265"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5AA19B" wp14:editId="13F6841D">
            <wp:extent cx="3453109" cy="402863"/>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3453109" cy="402863"/>
                    </a:xfrm>
                    <a:prstGeom prst="rect">
                      <a:avLst/>
                    </a:prstGeom>
                    <a:ln/>
                  </pic:spPr>
                </pic:pic>
              </a:graphicData>
            </a:graphic>
          </wp:inline>
        </w:drawing>
      </w:r>
    </w:p>
    <w:p w14:paraId="4AEF5666"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Run.</w:t>
      </w:r>
    </w:p>
    <w:p w14:paraId="5AD2671D" w14:textId="77777777" w:rsidR="000F2265" w:rsidRDefault="000F2265">
      <w:pPr>
        <w:spacing w:line="240" w:lineRule="auto"/>
        <w:rPr>
          <w:rFonts w:ascii="Times New Roman" w:eastAsia="Times New Roman" w:hAnsi="Times New Roman" w:cs="Times New Roman"/>
          <w:sz w:val="24"/>
          <w:szCs w:val="24"/>
        </w:rPr>
      </w:pPr>
    </w:p>
    <w:p w14:paraId="54CA9821"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resulting point data will be automatically added to the map after geocoding.</w:t>
      </w:r>
    </w:p>
    <w:p w14:paraId="7B3B0699"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3706FA" wp14:editId="211398BD">
            <wp:extent cx="5943600" cy="3866515"/>
            <wp:effectExtent l="0" t="0" r="0" b="0"/>
            <wp:docPr id="51" name="image51.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map of the united states&#10;&#10;Description automatically generated"/>
                    <pic:cNvPicPr preferRelativeResize="0"/>
                  </pic:nvPicPr>
                  <pic:blipFill>
                    <a:blip r:embed="rId19"/>
                    <a:srcRect/>
                    <a:stretch>
                      <a:fillRect/>
                    </a:stretch>
                  </pic:blipFill>
                  <pic:spPr>
                    <a:xfrm>
                      <a:off x="0" y="0"/>
                      <a:ext cx="5943600" cy="3866515"/>
                    </a:xfrm>
                    <a:prstGeom prst="rect">
                      <a:avLst/>
                    </a:prstGeom>
                    <a:ln/>
                  </pic:spPr>
                </pic:pic>
              </a:graphicData>
            </a:graphic>
          </wp:inline>
        </w:drawing>
      </w:r>
    </w:p>
    <w:p w14:paraId="227908E8"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can open the Incidents attribute table to view the geocoding results.</w:t>
      </w:r>
    </w:p>
    <w:p w14:paraId="1857605C"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D73E24" wp14:editId="67779662">
            <wp:extent cx="5943600" cy="2249805"/>
            <wp:effectExtent l="0" t="0" r="0" b="0"/>
            <wp:docPr id="26"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20"/>
                    <a:srcRect/>
                    <a:stretch>
                      <a:fillRect/>
                    </a:stretch>
                  </pic:blipFill>
                  <pic:spPr>
                    <a:xfrm>
                      <a:off x="0" y="0"/>
                      <a:ext cx="5943600" cy="2249805"/>
                    </a:xfrm>
                    <a:prstGeom prst="rect">
                      <a:avLst/>
                    </a:prstGeom>
                    <a:ln/>
                  </pic:spPr>
                </pic:pic>
              </a:graphicData>
            </a:graphic>
          </wp:inline>
        </w:drawing>
      </w:r>
    </w:p>
    <w:p w14:paraId="6B18661D" w14:textId="77777777" w:rsidR="000F2265"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X, Y</w:t>
      </w:r>
      <w:r>
        <w:rPr>
          <w:rFonts w:ascii="Times New Roman" w:eastAsia="Times New Roman" w:hAnsi="Times New Roman" w:cs="Times New Roman"/>
          <w:sz w:val="24"/>
          <w:szCs w:val="24"/>
        </w:rPr>
        <w:t>:</w:t>
      </w:r>
    </w:p>
    <w:p w14:paraId="22124552" w14:textId="77777777" w:rsidR="000F2265" w:rsidRDefault="00000000">
      <w:pPr>
        <w:numPr>
          <w:ilvl w:val="0"/>
          <w:numId w:val="4"/>
        </w:numPr>
        <w:spacing w:before="280" w:line="240" w:lineRule="auto"/>
        <w:rPr>
          <w:rFonts w:ascii="Times New Roman" w:eastAsia="Times New Roman" w:hAnsi="Times New Roman" w:cs="Times New Roman"/>
          <w:sz w:val="20"/>
          <w:szCs w:val="20"/>
        </w:rPr>
      </w:pPr>
      <w:r>
        <w:rPr>
          <w:rFonts w:ascii="Times New Roman" w:eastAsia="Times New Roman" w:hAnsi="Times New Roman" w:cs="Times New Roman"/>
          <w:b/>
          <w:sz w:val="24"/>
          <w:szCs w:val="24"/>
        </w:rPr>
        <w:t>X</w:t>
      </w:r>
      <w:r>
        <w:rPr>
          <w:rFonts w:ascii="Times New Roman" w:eastAsia="Times New Roman" w:hAnsi="Times New Roman" w:cs="Times New Roman"/>
          <w:sz w:val="24"/>
          <w:szCs w:val="24"/>
        </w:rPr>
        <w:t>: The X coordinate (usually longitude or the horizontal coordinate) of the matched address or location in a coordinate system.</w:t>
      </w:r>
    </w:p>
    <w:p w14:paraId="31FA2C16" w14:textId="77777777" w:rsidR="000F2265" w:rsidRDefault="00000000">
      <w:pPr>
        <w:numPr>
          <w:ilvl w:val="0"/>
          <w:numId w:val="4"/>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4"/>
          <w:szCs w:val="24"/>
        </w:rPr>
        <w:t>Y</w:t>
      </w:r>
      <w:r>
        <w:rPr>
          <w:rFonts w:ascii="Times New Roman" w:eastAsia="Times New Roman" w:hAnsi="Times New Roman" w:cs="Times New Roman"/>
          <w:sz w:val="24"/>
          <w:szCs w:val="24"/>
        </w:rPr>
        <w:t>: The Y coordinate (usually latitude or the vertical coordinate).</w:t>
      </w:r>
    </w:p>
    <w:p w14:paraId="657A24E7" w14:textId="77777777" w:rsidR="000F2265" w:rsidRDefault="00000000">
      <w:pPr>
        <w:numPr>
          <w:ilvl w:val="0"/>
          <w:numId w:val="4"/>
        </w:numPr>
        <w:spacing w:after="280"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These generally represent the </w:t>
      </w:r>
      <w:r>
        <w:rPr>
          <w:rFonts w:ascii="Times New Roman" w:eastAsia="Times New Roman" w:hAnsi="Times New Roman" w:cs="Times New Roman"/>
          <w:b/>
          <w:sz w:val="24"/>
          <w:szCs w:val="24"/>
        </w:rPr>
        <w:t>street-level coordinates</w:t>
      </w:r>
      <w:r>
        <w:rPr>
          <w:rFonts w:ascii="Times New Roman" w:eastAsia="Times New Roman" w:hAnsi="Times New Roman" w:cs="Times New Roman"/>
          <w:sz w:val="24"/>
          <w:szCs w:val="24"/>
        </w:rPr>
        <w:t>, used for route planning (e.g., where the location is along the street).</w:t>
      </w:r>
    </w:p>
    <w:p w14:paraId="19E694C0" w14:textId="77777777" w:rsidR="000F2265" w:rsidRDefault="00000000">
      <w:pPr>
        <w:spacing w:before="280" w:after="2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DisplayX</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DisplayY</w:t>
      </w:r>
      <w:proofErr w:type="spellEnd"/>
      <w:r>
        <w:rPr>
          <w:rFonts w:ascii="Times New Roman" w:eastAsia="Times New Roman" w:hAnsi="Times New Roman" w:cs="Times New Roman"/>
          <w:sz w:val="24"/>
          <w:szCs w:val="24"/>
        </w:rPr>
        <w:t>:</w:t>
      </w:r>
    </w:p>
    <w:p w14:paraId="3DE553A1" w14:textId="77777777" w:rsidR="000F2265" w:rsidRDefault="00000000">
      <w:pPr>
        <w:numPr>
          <w:ilvl w:val="0"/>
          <w:numId w:val="12"/>
        </w:numPr>
        <w:spacing w:before="28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DisplayX</w:t>
      </w:r>
      <w:proofErr w:type="spellEnd"/>
      <w:r>
        <w:rPr>
          <w:rFonts w:ascii="Times New Roman" w:eastAsia="Times New Roman" w:hAnsi="Times New Roman" w:cs="Times New Roman"/>
          <w:sz w:val="24"/>
          <w:szCs w:val="24"/>
        </w:rPr>
        <w:t>: The X coordinate representing the display position, often the rooftop or centroid of the building or parcel.</w:t>
      </w:r>
    </w:p>
    <w:p w14:paraId="21C62513" w14:textId="77777777" w:rsidR="000F2265" w:rsidRDefault="00000000">
      <w:pPr>
        <w:numPr>
          <w:ilvl w:val="0"/>
          <w:numId w:val="12"/>
        </w:numPr>
        <w:spacing w:after="28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DisplayY</w:t>
      </w:r>
      <w:proofErr w:type="spellEnd"/>
      <w:r>
        <w:rPr>
          <w:rFonts w:ascii="Times New Roman" w:eastAsia="Times New Roman" w:hAnsi="Times New Roman" w:cs="Times New Roman"/>
          <w:sz w:val="24"/>
          <w:szCs w:val="24"/>
        </w:rPr>
        <w:t>: The Y coordinate corresponding to the display position, indicating the center of the actual location. These values are best used for displaying the precise location rather than routing.</w:t>
      </w:r>
    </w:p>
    <w:p w14:paraId="49891EB9" w14:textId="77777777" w:rsidR="000F2265"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Xmin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Ymin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Xmax</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Ymax</w:t>
      </w:r>
      <w:proofErr w:type="spellEnd"/>
      <w:r>
        <w:rPr>
          <w:rFonts w:ascii="Times New Roman" w:eastAsia="Times New Roman" w:hAnsi="Times New Roman" w:cs="Times New Roman"/>
          <w:sz w:val="24"/>
          <w:szCs w:val="24"/>
        </w:rPr>
        <w:t>:</w:t>
      </w:r>
    </w:p>
    <w:p w14:paraId="2C6C6A5D" w14:textId="77777777" w:rsidR="000F2265" w:rsidRDefault="00000000">
      <w:pPr>
        <w:numPr>
          <w:ilvl w:val="0"/>
          <w:numId w:val="13"/>
        </w:numPr>
        <w:spacing w:before="28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Xmin</w:t>
      </w:r>
      <w:proofErr w:type="spellEnd"/>
      <w:r>
        <w:rPr>
          <w:rFonts w:ascii="Times New Roman" w:eastAsia="Times New Roman" w:hAnsi="Times New Roman" w:cs="Times New Roman"/>
          <w:sz w:val="24"/>
          <w:szCs w:val="24"/>
        </w:rPr>
        <w:t>: The minimum X coordinate (usually the left boundary) of the bounding box that surrounds the address or location.</w:t>
      </w:r>
    </w:p>
    <w:p w14:paraId="56392C61" w14:textId="77777777" w:rsidR="000F2265" w:rsidRDefault="00000000">
      <w:pPr>
        <w:numPr>
          <w:ilvl w:val="0"/>
          <w:numId w:val="13"/>
        </w:num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Ymin</w:t>
      </w:r>
      <w:proofErr w:type="spellEnd"/>
      <w:r>
        <w:rPr>
          <w:rFonts w:ascii="Times New Roman" w:eastAsia="Times New Roman" w:hAnsi="Times New Roman" w:cs="Times New Roman"/>
          <w:sz w:val="24"/>
          <w:szCs w:val="24"/>
        </w:rPr>
        <w:t>: The minimum Y coordinate (the bottom boundary) of the bounding box.</w:t>
      </w:r>
    </w:p>
    <w:p w14:paraId="6A6860B9" w14:textId="77777777" w:rsidR="000F2265" w:rsidRDefault="00000000">
      <w:pPr>
        <w:numPr>
          <w:ilvl w:val="0"/>
          <w:numId w:val="13"/>
        </w:num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Xmax</w:t>
      </w:r>
      <w:proofErr w:type="spellEnd"/>
      <w:r>
        <w:rPr>
          <w:rFonts w:ascii="Times New Roman" w:eastAsia="Times New Roman" w:hAnsi="Times New Roman" w:cs="Times New Roman"/>
          <w:sz w:val="24"/>
          <w:szCs w:val="24"/>
        </w:rPr>
        <w:t>: The maximum X coordinate (the right boundary) of the bounding box.</w:t>
      </w:r>
    </w:p>
    <w:p w14:paraId="41539118" w14:textId="77777777" w:rsidR="000F2265" w:rsidRDefault="00000000">
      <w:pPr>
        <w:numPr>
          <w:ilvl w:val="0"/>
          <w:numId w:val="13"/>
        </w:numPr>
        <w:spacing w:after="28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Ymax</w:t>
      </w:r>
      <w:proofErr w:type="spellEnd"/>
      <w:r>
        <w:rPr>
          <w:rFonts w:ascii="Times New Roman" w:eastAsia="Times New Roman" w:hAnsi="Times New Roman" w:cs="Times New Roman"/>
          <w:sz w:val="24"/>
          <w:szCs w:val="24"/>
        </w:rPr>
        <w:t>: The maximum Y coordinate (the top boundary) of the bounding box.</w:t>
      </w:r>
    </w:p>
    <w:p w14:paraId="3DF2112C" w14:textId="77777777" w:rsidR="000F2265" w:rsidRDefault="000F2265">
      <w:pPr>
        <w:spacing w:line="240" w:lineRule="auto"/>
        <w:ind w:left="360"/>
        <w:rPr>
          <w:rFonts w:ascii="Times New Roman" w:eastAsia="Times New Roman" w:hAnsi="Times New Roman" w:cs="Times New Roman"/>
          <w:sz w:val="24"/>
          <w:szCs w:val="24"/>
        </w:rPr>
      </w:pPr>
    </w:p>
    <w:p w14:paraId="0A899B75" w14:textId="77777777" w:rsidR="000F2265"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More info on geocoded results:</w:t>
      </w:r>
    </w:p>
    <w:p w14:paraId="5C1D7C24" w14:textId="77777777" w:rsidR="000F2265" w:rsidRDefault="00000000">
      <w:pPr>
        <w:spacing w:line="240" w:lineRule="auto"/>
        <w:rPr>
          <w:rFonts w:ascii="Times New Roman" w:eastAsia="Times New Roman" w:hAnsi="Times New Roman" w:cs="Times New Roman"/>
          <w:sz w:val="24"/>
          <w:szCs w:val="24"/>
        </w:rPr>
      </w:pPr>
      <w:hyperlink r:id="rId21">
        <w:r>
          <w:rPr>
            <w:rFonts w:ascii="Times New Roman" w:eastAsia="Times New Roman" w:hAnsi="Times New Roman" w:cs="Times New Roman"/>
            <w:color w:val="0563C1"/>
            <w:sz w:val="24"/>
            <w:szCs w:val="24"/>
            <w:u w:val="single"/>
          </w:rPr>
          <w:t>https://pro.arcgis.com/en/pro-app/latest/help/data/geocoding/what-is-included-in-the-geocoded-results-.htm</w:t>
        </w:r>
      </w:hyperlink>
      <w:r>
        <w:rPr>
          <w:rFonts w:ascii="Times New Roman" w:eastAsia="Times New Roman" w:hAnsi="Times New Roman" w:cs="Times New Roman"/>
          <w:sz w:val="24"/>
          <w:szCs w:val="24"/>
        </w:rPr>
        <w:t xml:space="preserve"> </w:t>
      </w:r>
    </w:p>
    <w:p w14:paraId="72306A76" w14:textId="77777777" w:rsidR="000F2265" w:rsidRDefault="000F2265">
      <w:pPr>
        <w:spacing w:line="240" w:lineRule="auto"/>
        <w:ind w:left="360"/>
        <w:rPr>
          <w:rFonts w:ascii="Calibri" w:eastAsia="Calibri" w:hAnsi="Calibri" w:cs="Calibri"/>
          <w:sz w:val="24"/>
          <w:szCs w:val="24"/>
        </w:rPr>
      </w:pPr>
    </w:p>
    <w:p w14:paraId="7F377693" w14:textId="5405D6E7" w:rsidR="000F2265" w:rsidRDefault="000F2265"/>
    <w:sectPr w:rsidR="000F226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2B10B6"/>
    <w:multiLevelType w:val="multilevel"/>
    <w:tmpl w:val="98C086D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311BF6"/>
    <w:multiLevelType w:val="multilevel"/>
    <w:tmpl w:val="C9B6E1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2709AD"/>
    <w:multiLevelType w:val="multilevel"/>
    <w:tmpl w:val="D8C6C75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585946"/>
    <w:multiLevelType w:val="multilevel"/>
    <w:tmpl w:val="50728CB4"/>
    <w:lvl w:ilvl="0">
      <w:start w:val="1"/>
      <w:numFmt w:val="decimal"/>
      <w:lvlText w:val="%1."/>
      <w:lvlJc w:val="left"/>
      <w:pPr>
        <w:ind w:left="72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4" w15:restartNumberingAfterBreak="0">
    <w:nsid w:val="473F09F0"/>
    <w:multiLevelType w:val="multilevel"/>
    <w:tmpl w:val="E3E8B9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ED4A09"/>
    <w:multiLevelType w:val="multilevel"/>
    <w:tmpl w:val="10700E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207602"/>
    <w:multiLevelType w:val="multilevel"/>
    <w:tmpl w:val="1090BE1A"/>
    <w:lvl w:ilvl="0">
      <w:start w:val="1"/>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7" w15:restartNumberingAfterBreak="0">
    <w:nsid w:val="56485FFB"/>
    <w:multiLevelType w:val="multilevel"/>
    <w:tmpl w:val="B3264BF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332697"/>
    <w:multiLevelType w:val="multilevel"/>
    <w:tmpl w:val="41E44AF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660C1F"/>
    <w:multiLevelType w:val="multilevel"/>
    <w:tmpl w:val="6FD0F5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6D5C8C"/>
    <w:multiLevelType w:val="multilevel"/>
    <w:tmpl w:val="7F80B9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7112D5"/>
    <w:multiLevelType w:val="multilevel"/>
    <w:tmpl w:val="3E00F6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554B99"/>
    <w:multiLevelType w:val="multilevel"/>
    <w:tmpl w:val="E75A1BF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1739560">
    <w:abstractNumId w:val="3"/>
  </w:num>
  <w:num w:numId="2" w16cid:durableId="199174838">
    <w:abstractNumId w:val="4"/>
  </w:num>
  <w:num w:numId="3" w16cid:durableId="2105496015">
    <w:abstractNumId w:val="10"/>
  </w:num>
  <w:num w:numId="4" w16cid:durableId="197009864">
    <w:abstractNumId w:val="12"/>
  </w:num>
  <w:num w:numId="5" w16cid:durableId="1664777006">
    <w:abstractNumId w:val="6"/>
  </w:num>
  <w:num w:numId="6" w16cid:durableId="1001272710">
    <w:abstractNumId w:val="9"/>
  </w:num>
  <w:num w:numId="7" w16cid:durableId="1783498390">
    <w:abstractNumId w:val="8"/>
  </w:num>
  <w:num w:numId="8" w16cid:durableId="1467813885">
    <w:abstractNumId w:val="1"/>
  </w:num>
  <w:num w:numId="9" w16cid:durableId="2090880447">
    <w:abstractNumId w:val="5"/>
  </w:num>
  <w:num w:numId="10" w16cid:durableId="758134065">
    <w:abstractNumId w:val="0"/>
  </w:num>
  <w:num w:numId="11" w16cid:durableId="1796214774">
    <w:abstractNumId w:val="2"/>
  </w:num>
  <w:num w:numId="12" w16cid:durableId="244191831">
    <w:abstractNumId w:val="11"/>
  </w:num>
  <w:num w:numId="13" w16cid:durableId="3076344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265"/>
    <w:rsid w:val="000F2265"/>
    <w:rsid w:val="00134DFA"/>
    <w:rsid w:val="00B44F33"/>
    <w:rsid w:val="00B478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D01BD73"/>
  <w15:docId w15:val="{E398F995-1FC9-6B4D-8645-BB8CB8065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pro.arcgis.com/en/pro-app/latest/help/data/geocoding/what-is-included-in-the-geocoded-results-.ht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CathyW16/ArcGIS-Enterprise-Workshop/blob/main/data/Incidents_address.csv"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655</Words>
  <Characters>3738</Characters>
  <Application>Microsoft Office Word</Application>
  <DocSecurity>0</DocSecurity>
  <Lines>31</Lines>
  <Paragraphs>8</Paragraphs>
  <ScaleCrop>false</ScaleCrop>
  <Company/>
  <LinksUpToDate>false</LinksUpToDate>
  <CharactersWithSpaces>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Haoyu Wang</cp:lastModifiedBy>
  <cp:revision>3</cp:revision>
  <dcterms:created xsi:type="dcterms:W3CDTF">2024-09-18T17:40:00Z</dcterms:created>
  <dcterms:modified xsi:type="dcterms:W3CDTF">2024-09-18T17:40:00Z</dcterms:modified>
</cp:coreProperties>
</file>